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116EF" w14:textId="6172B3BB" w:rsidR="00114515" w:rsidRPr="000B1E87" w:rsidRDefault="000B1E87" w:rsidP="00114515">
      <w:pPr>
        <w:jc w:val="both"/>
        <w:rPr>
          <w:rFonts w:eastAsia="Times New Roman" w:cstheme="minorHAnsi"/>
          <w:color w:val="C00000"/>
          <w:lang w:eastAsia="es-ES_tradnl"/>
        </w:rPr>
      </w:pPr>
      <w:r w:rsidRPr="000B1E87">
        <w:rPr>
          <w:rFonts w:eastAsia="Times New Roman" w:cstheme="minorHAnsi"/>
          <w:color w:val="C00000"/>
          <w:lang w:eastAsia="es-ES_tradnl"/>
        </w:rPr>
        <w:t>CREACIÓN DE EVALUACIONES Y RÚBRICAS</w:t>
      </w:r>
    </w:p>
    <w:p w14:paraId="4632EA53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</w:p>
    <w:p w14:paraId="2C8E8D1A" w14:textId="71BA96DC" w:rsidR="000B1E87" w:rsidRPr="000B1E87" w:rsidRDefault="000B1E87" w:rsidP="000B1E87">
      <w:pPr>
        <w:pStyle w:val="Ttulo1"/>
        <w:rPr>
          <w:rFonts w:eastAsia="Times New Roman"/>
          <w:color w:val="auto"/>
          <w:sz w:val="24"/>
          <w:szCs w:val="24"/>
          <w:lang w:eastAsia="es-ES_tradnl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EVALUACIÓN: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 xml:space="preserve">crea 3 preguntas de opción múltiple para evaluar la comprensión de </w:t>
      </w:r>
      <w:r w:rsidR="00E01EB4"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 xml:space="preserve">la fotosíntesis.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Nivel de 1º de ESO. Identifica en negrilla la opción correcta.</w:t>
      </w:r>
    </w:p>
    <w:p w14:paraId="73C7E0AE" w14:textId="1E3A62F2" w:rsidR="000B1E87" w:rsidRPr="00E01EB4" w:rsidRDefault="000B1E87" w:rsidP="000B1E87">
      <w:pPr>
        <w:pStyle w:val="Ttulo1"/>
        <w:rPr>
          <w:rFonts w:eastAsia="Times New Roman"/>
          <w:b/>
          <w:bCs/>
          <w:color w:val="auto"/>
          <w:sz w:val="24"/>
          <w:szCs w:val="24"/>
          <w:lang w:eastAsia="es-ES_tradnl"/>
        </w:rPr>
      </w:pP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•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 xml:space="preserve">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CREA UNA RÚBRICA para evaluar el trabajo en equipo, con 4 criterios de evaluación.</w:t>
      </w:r>
    </w:p>
    <w:p w14:paraId="560362EE" w14:textId="2B468E70" w:rsidR="000B1E87" w:rsidRPr="000B1E87" w:rsidRDefault="000B1E87" w:rsidP="000B1E87">
      <w:pPr>
        <w:pStyle w:val="Ttulo1"/>
        <w:rPr>
          <w:rFonts w:eastAsia="Times New Roman"/>
          <w:color w:val="auto"/>
          <w:sz w:val="24"/>
          <w:szCs w:val="24"/>
          <w:lang w:eastAsia="es-ES_tradnl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RETROALIMENTACIÓN INMEDITA: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corrige este texto y si encuentras fallos de algún tipo (ortográficos, sintácticos…) explica cómo corregirlos.</w:t>
      </w:r>
    </w:p>
    <w:p w14:paraId="5AF717B4" w14:textId="56ECC5E7" w:rsidR="000B1E87" w:rsidRPr="000B1E87" w:rsidRDefault="000B1E87" w:rsidP="000B1E87">
      <w:pPr>
        <w:pStyle w:val="Ttulo1"/>
        <w:rPr>
          <w:rFonts w:eastAsia="Times New Roman"/>
          <w:color w:val="auto"/>
          <w:sz w:val="24"/>
          <w:szCs w:val="24"/>
          <w:lang w:eastAsia="es-ES_tradnl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CREA PREGUNTAS DE METACOGNICIÓN o RELEXIÓN: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Crea 4 peguntas de metacognición para favorecer el aprendizaje de la</w:t>
      </w:r>
      <w:r w:rsid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 xml:space="preserve"> reproducción celular.</w:t>
      </w:r>
    </w:p>
    <w:p w14:paraId="54554D06" w14:textId="6C4811F9" w:rsidR="000B1E87" w:rsidRPr="000B1E87" w:rsidRDefault="000B1E87" w:rsidP="000B1E87">
      <w:pPr>
        <w:pStyle w:val="Ttulo1"/>
        <w:rPr>
          <w:rFonts w:eastAsia="Times New Roman"/>
          <w:color w:val="auto"/>
          <w:sz w:val="24"/>
          <w:szCs w:val="24"/>
          <w:lang w:eastAsia="es-ES_tradnl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>DIÁLOGOS CON PERSONAJES</w:t>
      </w:r>
      <w:r w:rsidR="00E01EB4">
        <w:rPr>
          <w:rFonts w:eastAsia="Times New Roman"/>
          <w:color w:val="auto"/>
          <w:sz w:val="24"/>
          <w:szCs w:val="24"/>
          <w:lang w:eastAsia="es-ES_tradnl"/>
        </w:rPr>
        <w:t>: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Actúa como Francisco de Goya de pequeño:</w:t>
      </w:r>
      <w:r w:rsidR="00E01EB4"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 xml:space="preserve">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¿Cómo comenzó tu interés por la pintura?</w:t>
      </w:r>
    </w:p>
    <w:p w14:paraId="6778C9F3" w14:textId="128D8E70" w:rsidR="000B1E87" w:rsidRPr="000B1E87" w:rsidRDefault="000B1E87" w:rsidP="000B1E87">
      <w:pPr>
        <w:pStyle w:val="Ttulo1"/>
        <w:rPr>
          <w:rFonts w:eastAsia="Times New Roman"/>
          <w:color w:val="auto"/>
          <w:sz w:val="24"/>
          <w:szCs w:val="24"/>
          <w:lang w:eastAsia="es-ES_tradnl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GENERACIÓN DE INFORMES: </w:t>
      </w:r>
      <w:r w:rsidR="00E01EB4"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G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enera un informa competencial de una estudiante que debe mejorar su responsabilidad, realizar sus tareas, atender en clase y mejorar su rendimiento académico</w:t>
      </w:r>
      <w:r w:rsidR="00E01EB4"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.</w:t>
      </w:r>
    </w:p>
    <w:p w14:paraId="4EF99F65" w14:textId="39BBA778" w:rsidR="00007641" w:rsidRPr="000B1E87" w:rsidRDefault="000B1E87" w:rsidP="000B1E87">
      <w:pPr>
        <w:pStyle w:val="Ttulo1"/>
        <w:rPr>
          <w:color w:val="auto"/>
          <w:sz w:val="24"/>
          <w:szCs w:val="24"/>
        </w:rPr>
      </w:pPr>
      <w:r w:rsidRPr="000B1E87">
        <w:rPr>
          <w:rFonts w:eastAsia="Times New Roman"/>
          <w:color w:val="auto"/>
          <w:sz w:val="24"/>
          <w:szCs w:val="24"/>
          <w:lang w:eastAsia="es-ES_tradnl"/>
        </w:rPr>
        <w:t>•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 </w:t>
      </w:r>
      <w:r w:rsidRPr="000B1E87">
        <w:rPr>
          <w:rFonts w:eastAsia="Times New Roman"/>
          <w:color w:val="auto"/>
          <w:sz w:val="24"/>
          <w:szCs w:val="24"/>
          <w:lang w:eastAsia="es-ES_tradnl"/>
        </w:rPr>
        <w:t xml:space="preserve">LISTA DE COTEJO: </w:t>
      </w:r>
      <w:r w:rsidRPr="00E01EB4">
        <w:rPr>
          <w:rFonts w:eastAsia="Times New Roman"/>
          <w:b/>
          <w:bCs/>
          <w:color w:val="auto"/>
          <w:sz w:val="24"/>
          <w:szCs w:val="24"/>
          <w:lang w:eastAsia="es-ES_tradnl"/>
        </w:rPr>
        <w:t>Elabora una lista de cotejo para evaluar mi labor como formador de profesores.</w:t>
      </w:r>
    </w:p>
    <w:sectPr w:rsidR="00007641" w:rsidRPr="000B1E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07641"/>
    <w:rsid w:val="00015746"/>
    <w:rsid w:val="000B1E87"/>
    <w:rsid w:val="00114515"/>
    <w:rsid w:val="002D5DC5"/>
    <w:rsid w:val="005245AE"/>
    <w:rsid w:val="00572F69"/>
    <w:rsid w:val="005B05FF"/>
    <w:rsid w:val="005D1C4F"/>
    <w:rsid w:val="0083385F"/>
    <w:rsid w:val="00854934"/>
    <w:rsid w:val="00876175"/>
    <w:rsid w:val="00891AE4"/>
    <w:rsid w:val="009A03FE"/>
    <w:rsid w:val="00C03E78"/>
    <w:rsid w:val="00CA4D5D"/>
    <w:rsid w:val="00E01EB4"/>
    <w:rsid w:val="00E864D7"/>
    <w:rsid w:val="00F00E96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3B40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B1E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B1E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Invitado10</cp:lastModifiedBy>
  <cp:revision>3</cp:revision>
  <dcterms:created xsi:type="dcterms:W3CDTF">2024-03-10T22:15:00Z</dcterms:created>
  <dcterms:modified xsi:type="dcterms:W3CDTF">2024-03-10T22:19:00Z</dcterms:modified>
</cp:coreProperties>
</file>