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375F8" w14:textId="3E8C6A69" w:rsidR="005245AE" w:rsidRDefault="00FC0711" w:rsidP="00854934">
      <w:pPr>
        <w:jc w:val="both"/>
        <w:rPr>
          <w:rFonts w:eastAsia="Times New Roman" w:cstheme="minorHAnsi"/>
          <w:lang w:eastAsia="es-ES_tradnl"/>
        </w:rPr>
      </w:pPr>
      <w:r>
        <w:rPr>
          <w:rFonts w:eastAsia="Times New Roman" w:cstheme="minorHAnsi"/>
          <w:u w:val="single"/>
          <w:lang w:eastAsia="es-ES_tradnl"/>
        </w:rPr>
        <w:t>Estrategias</w:t>
      </w:r>
      <w:r w:rsidR="00007641">
        <w:rPr>
          <w:rFonts w:eastAsia="Times New Roman" w:cstheme="minorHAnsi"/>
          <w:u w:val="single"/>
          <w:lang w:eastAsia="es-ES_tradnl"/>
        </w:rPr>
        <w:t>:</w:t>
      </w:r>
    </w:p>
    <w:p w14:paraId="3C7D5C8F" w14:textId="77777777" w:rsidR="005245AE" w:rsidRDefault="005245AE" w:rsidP="00854934">
      <w:pPr>
        <w:jc w:val="both"/>
        <w:rPr>
          <w:rFonts w:eastAsia="Times New Roman" w:cstheme="minorHAnsi"/>
          <w:lang w:eastAsia="es-ES_tradnl"/>
        </w:rPr>
      </w:pPr>
    </w:p>
    <w:p w14:paraId="4EF99F65" w14:textId="4642FE97" w:rsidR="00007641" w:rsidRPr="00CA4D5D" w:rsidRDefault="00007641" w:rsidP="00007641">
      <w:pPr>
        <w:jc w:val="both"/>
      </w:pPr>
      <w:r>
        <w:t xml:space="preserve">Actúa como un docente experto en </w:t>
      </w:r>
      <w:r w:rsidR="00FC0711">
        <w:t>pedagogía y en ciencias naturales</w:t>
      </w:r>
      <w:r>
        <w:t xml:space="preserve">. </w:t>
      </w:r>
      <w:r w:rsidR="00FC0711" w:rsidRPr="00FC0711">
        <w:t>Crea una regla mnemotécnica</w:t>
      </w:r>
      <w:r w:rsidR="00FC0711">
        <w:t>, para mis</w:t>
      </w:r>
      <w:r w:rsidR="00FC0711" w:rsidRPr="00FC0711">
        <w:t xml:space="preserve"> </w:t>
      </w:r>
      <w:r w:rsidR="00FC0711">
        <w:t>alumnos de 6º de Primaria</w:t>
      </w:r>
      <w:r w:rsidR="00FC0711">
        <w:t>,</w:t>
      </w:r>
      <w:r w:rsidR="00FC0711">
        <w:t xml:space="preserve"> </w:t>
      </w:r>
      <w:r w:rsidR="00FC0711">
        <w:t xml:space="preserve">del </w:t>
      </w:r>
      <w:r w:rsidR="00FC0711" w:rsidRPr="00FC0711">
        <w:t>tipo palacio de los recuerdos</w:t>
      </w:r>
      <w:r w:rsidR="00FC0711">
        <w:t xml:space="preserve">. Debes relacionar </w:t>
      </w:r>
      <w:r w:rsidR="00FC0711" w:rsidRPr="00FC0711">
        <w:t xml:space="preserve">los componentes de la célula con los </w:t>
      </w:r>
      <w:r w:rsidR="00FC0711">
        <w:t>grupos sociales</w:t>
      </w:r>
      <w:r w:rsidR="00FC0711" w:rsidRPr="00FC0711">
        <w:t xml:space="preserve"> de </w:t>
      </w:r>
      <w:r w:rsidR="00FC0711">
        <w:t>la</w:t>
      </w:r>
      <w:r w:rsidR="00FC0711" w:rsidRPr="00FC0711">
        <w:t xml:space="preserve"> ciudad medieval. Cada personaje debe corresponderse con las características el orgánulo que represente.</w:t>
      </w:r>
    </w:p>
    <w:sectPr w:rsidR="00007641" w:rsidRPr="00CA4D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277FC"/>
    <w:multiLevelType w:val="hybridMultilevel"/>
    <w:tmpl w:val="D048DEA4"/>
    <w:lvl w:ilvl="0" w:tplc="A922003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F4457"/>
    <w:multiLevelType w:val="hybridMultilevel"/>
    <w:tmpl w:val="AC6AF2A2"/>
    <w:lvl w:ilvl="0" w:tplc="A922003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456381">
    <w:abstractNumId w:val="1"/>
  </w:num>
  <w:num w:numId="2" w16cid:durableId="1863979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175"/>
    <w:rsid w:val="00007641"/>
    <w:rsid w:val="00015746"/>
    <w:rsid w:val="005245AE"/>
    <w:rsid w:val="00572F69"/>
    <w:rsid w:val="005B05FF"/>
    <w:rsid w:val="005D1C4F"/>
    <w:rsid w:val="00854934"/>
    <w:rsid w:val="00876175"/>
    <w:rsid w:val="00891AE4"/>
    <w:rsid w:val="009A03FE"/>
    <w:rsid w:val="00C03E78"/>
    <w:rsid w:val="00CA4D5D"/>
    <w:rsid w:val="00F00E96"/>
    <w:rsid w:val="00FC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F3B40"/>
  <w15:chartTrackingRefBased/>
  <w15:docId w15:val="{C432CACC-939E-4C29-A037-9ACEFBA4F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175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6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EDUCALIKE S.L.</dc:creator>
  <cp:keywords/>
  <dc:description/>
  <cp:lastModifiedBy>Invitado10</cp:lastModifiedBy>
  <cp:revision>3</cp:revision>
  <dcterms:created xsi:type="dcterms:W3CDTF">2024-03-10T21:58:00Z</dcterms:created>
  <dcterms:modified xsi:type="dcterms:W3CDTF">2024-03-10T22:06:00Z</dcterms:modified>
</cp:coreProperties>
</file>